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D23796" w14:paraId="57B24459" w14:textId="77777777" w:rsidTr="00C94AB5">
        <w:tc>
          <w:tcPr>
            <w:tcW w:w="2268" w:type="dxa"/>
          </w:tcPr>
          <w:p w14:paraId="5F734443" w14:textId="5A086482" w:rsidR="00893DD2" w:rsidRPr="00D23796" w:rsidRDefault="00E61077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23796">
              <w:rPr>
                <w:noProof/>
              </w:rPr>
              <w:drawing>
                <wp:inline distT="0" distB="0" distL="0" distR="0" wp14:anchorId="0F04B030" wp14:editId="1494CDC1">
                  <wp:extent cx="1273685" cy="638175"/>
                  <wp:effectExtent l="0" t="0" r="317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31" cy="6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E1A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 w:rsidR="000C2F1C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640EB061" w14:textId="77777777" w:rsidR="00893DD2" w:rsidRPr="00D23796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PragoData Consulting, s.r.o.</w:t>
            </w:r>
          </w:p>
          <w:p w14:paraId="2291649D" w14:textId="77777777" w:rsidR="00893DD2" w:rsidRPr="00D23796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3ECD99AD" w14:textId="77777777" w:rsidR="00893DD2" w:rsidRPr="00D23796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08D55FD" w14:textId="29F17AC5" w:rsidR="00893DD2" w:rsidRPr="00D23796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  <w:r w:rsidR="00C94AB5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893DD2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-</w:t>
            </w:r>
            <w:r w:rsidR="00C94AB5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F34B5B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</w:tcPr>
          <w:p w14:paraId="7EE22CE4" w14:textId="6A80859E" w:rsidR="00D23796" w:rsidRPr="00D23796" w:rsidRDefault="00D23796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 w:rsidRPr="00D23796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Rozšíření funkcionalit celouniverzitního LMS Moodle Univerzity Palackého v Olomouci</w:t>
            </w:r>
          </w:p>
          <w:p w14:paraId="2CEB0A86" w14:textId="4BED584D" w:rsidR="00893DD2" w:rsidRPr="00D23796" w:rsidRDefault="00D23796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D23796">
              <w:rPr>
                <w:rFonts w:ascii="Calibri" w:hAnsi="Calibri" w:cs="Calibri"/>
                <w:b/>
                <w:lang w:eastAsia="ar-SA"/>
              </w:rPr>
              <w:t>Mgr.</w:t>
            </w:r>
            <w:r w:rsidR="00D15277" w:rsidRPr="00D23796">
              <w:rPr>
                <w:rFonts w:ascii="Calibri" w:hAnsi="Calibri" w:cs="Calibri"/>
                <w:b/>
                <w:lang w:eastAsia="ar-SA"/>
              </w:rPr>
              <w:t xml:space="preserve"> </w:t>
            </w:r>
            <w:r w:rsidRPr="00D23796">
              <w:rPr>
                <w:rFonts w:ascii="Calibri" w:hAnsi="Calibri" w:cs="Calibri"/>
                <w:b/>
                <w:lang w:eastAsia="ar-SA"/>
              </w:rPr>
              <w:t>Bohdana Řeháková</w:t>
            </w:r>
          </w:p>
          <w:p w14:paraId="4FFF7671" w14:textId="5853FB7E" w:rsidR="00893DD2" w:rsidRPr="00D23796" w:rsidRDefault="00D23796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Univerzita Palackého v Olomouci</w:t>
            </w:r>
          </w:p>
          <w:p w14:paraId="166FBCFF" w14:textId="1372E6D7" w:rsidR="00893DD2" w:rsidRPr="00D23796" w:rsidRDefault="00967AEE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8" w:history="1">
              <w:r w:rsidR="00D23796" w:rsidRPr="00D23796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bohdana.rehakova@upol.cz</w:t>
              </w:r>
            </w:hyperlink>
          </w:p>
        </w:tc>
      </w:tr>
    </w:tbl>
    <w:p w14:paraId="3561276E" w14:textId="77777777" w:rsidR="00540157" w:rsidRDefault="00B11A46" w:rsidP="00D23796">
      <w:pPr>
        <w:pStyle w:val="Abstrakt"/>
      </w:pPr>
      <w:r w:rsidRPr="00D23796">
        <w:rPr>
          <w:rStyle w:val="StylAbstraktTunChar"/>
          <w:i/>
        </w:rPr>
        <w:t>Abstrakt:</w:t>
      </w:r>
      <w:r w:rsidR="00C24577" w:rsidRPr="00D23796">
        <w:t xml:space="preserve"> </w:t>
      </w:r>
    </w:p>
    <w:p w14:paraId="298D968A" w14:textId="252BBBCB" w:rsidR="00540157" w:rsidRDefault="00540157" w:rsidP="00540157">
      <w:pPr>
        <w:pStyle w:val="Abstrakt"/>
      </w:pPr>
      <w:r>
        <w:t>Plnohodnotnou integraci s IS/STAG, napojení na jednotný přihlašovací systém organizace,</w:t>
      </w:r>
      <w:r w:rsidR="00D7632E">
        <w:t xml:space="preserve"> </w:t>
      </w:r>
      <w:r>
        <w:t>responzivní</w:t>
      </w:r>
      <w:r w:rsidR="00606DC6">
        <w:t xml:space="preserve"> prostředí</w:t>
      </w:r>
      <w:r>
        <w:t xml:space="preserve"> </w:t>
      </w:r>
      <w:r w:rsidR="004149F7">
        <w:t>a především</w:t>
      </w:r>
      <w:r>
        <w:t xml:space="preserve"> rozšířené portfolio funkcionalit spojených s </w:t>
      </w:r>
      <w:r w:rsidR="00606DC6">
        <w:t>možnostmi</w:t>
      </w:r>
      <w:r>
        <w:t xml:space="preserve"> testování online</w:t>
      </w:r>
      <w:r w:rsidR="0037219D">
        <w:t xml:space="preserve"> </w:t>
      </w:r>
      <w:r>
        <w:t>představí příspěvek věnovaný implementaci LMS Moodle na Univerzitě Palackého v Olomouci.</w:t>
      </w:r>
    </w:p>
    <w:p w14:paraId="37D4EA53" w14:textId="321EC1E5" w:rsidR="00540157" w:rsidRDefault="00540157" w:rsidP="00F90742">
      <w:pPr>
        <w:pStyle w:val="Abstrakt"/>
      </w:pPr>
      <w:r>
        <w:t xml:space="preserve">Aktuálně je centrální implementace </w:t>
      </w:r>
      <w:r w:rsidR="008A1A6A">
        <w:t xml:space="preserve">LMS </w:t>
      </w:r>
      <w:r>
        <w:t>Moodl</w:t>
      </w:r>
      <w:r w:rsidR="008A1A6A">
        <w:t>e</w:t>
      </w:r>
      <w:r>
        <w:t xml:space="preserve"> </w:t>
      </w:r>
      <w:r w:rsidR="008A1A6A">
        <w:t xml:space="preserve">UPOL </w:t>
      </w:r>
      <w:r>
        <w:t>postavena na</w:t>
      </w:r>
      <w:r w:rsidR="008A1A6A">
        <w:t xml:space="preserve"> </w:t>
      </w:r>
      <w:r>
        <w:t>verzi 3.9.4. Systém je</w:t>
      </w:r>
      <w:r w:rsidR="00A93D5C">
        <w:t xml:space="preserve"> </w:t>
      </w:r>
      <w:r>
        <w:t xml:space="preserve">provozován na infrastruktuře univerzity, kde je zajištěno jeho zálohování, aktualizace a </w:t>
      </w:r>
      <w:r w:rsidR="008A1A6A">
        <w:t>bezpečnostní</w:t>
      </w:r>
      <w:r w:rsidR="0059558B">
        <w:t xml:space="preserve"> </w:t>
      </w:r>
      <w:r>
        <w:t>monitorování</w:t>
      </w:r>
      <w:r w:rsidR="008A1A6A">
        <w:t>. V</w:t>
      </w:r>
      <w:r>
        <w:t>ýhodou</w:t>
      </w:r>
      <w:r w:rsidR="008A1A6A">
        <w:t xml:space="preserve"> </w:t>
      </w:r>
      <w:r>
        <w:t xml:space="preserve">je napojení </w:t>
      </w:r>
      <w:r w:rsidR="008A1A6A">
        <w:t xml:space="preserve">LMS Moodle UPOL </w:t>
      </w:r>
      <w:r>
        <w:t>na</w:t>
      </w:r>
      <w:r w:rsidR="0050337A">
        <w:t> </w:t>
      </w:r>
      <w:r>
        <w:t>jednotný</w:t>
      </w:r>
      <w:r w:rsidR="008A1A6A">
        <w:t xml:space="preserve"> </w:t>
      </w:r>
      <w:r w:rsidR="008A1A6A" w:rsidRPr="00D23796">
        <w:t>autentizační</w:t>
      </w:r>
      <w:r w:rsidR="008A1A6A">
        <w:t xml:space="preserve"> </w:t>
      </w:r>
      <w:r w:rsidR="008A1A6A" w:rsidRPr="00D23796">
        <w:t>systémem SSO Shibboleth</w:t>
      </w:r>
      <w:r w:rsidR="00E81636">
        <w:t xml:space="preserve"> a</w:t>
      </w:r>
      <w:r w:rsidR="00291EB2">
        <w:t> </w:t>
      </w:r>
      <w:r>
        <w:t>integrace s</w:t>
      </w:r>
      <w:r w:rsidR="00104C17">
        <w:t> </w:t>
      </w:r>
      <w:r w:rsidR="00685183">
        <w:t>univerzitní</w:t>
      </w:r>
      <w:r w:rsidR="00104C17">
        <w:t xml:space="preserve"> </w:t>
      </w:r>
      <w:r>
        <w:t xml:space="preserve">studijní </w:t>
      </w:r>
      <w:r w:rsidR="00104C17">
        <w:t>agendou</w:t>
      </w:r>
      <w:r w:rsidR="00685183">
        <w:t xml:space="preserve"> </w:t>
      </w:r>
      <w:r>
        <w:t>IS/STAG.</w:t>
      </w:r>
      <w:r w:rsidR="00EC3C9B">
        <w:t xml:space="preserve"> </w:t>
      </w:r>
      <w:r>
        <w:t>Uživatelé se</w:t>
      </w:r>
      <w:r w:rsidR="00F90742">
        <w:t xml:space="preserve"> </w:t>
      </w:r>
      <w:r w:rsidR="005D58AD">
        <w:t xml:space="preserve">tak </w:t>
      </w:r>
      <w:r>
        <w:t>do</w:t>
      </w:r>
      <w:r w:rsidR="009B7939">
        <w:t> </w:t>
      </w:r>
      <w:r w:rsidR="005D58AD">
        <w:t>LMS </w:t>
      </w:r>
      <w:r>
        <w:t>Moodl</w:t>
      </w:r>
      <w:r w:rsidR="005D58AD">
        <w:t>e</w:t>
      </w:r>
      <w:r>
        <w:t xml:space="preserve"> </w:t>
      </w:r>
      <w:r w:rsidR="005D58AD">
        <w:t>přihlašují</w:t>
      </w:r>
      <w:r>
        <w:t xml:space="preserve"> prostřednictvím svých </w:t>
      </w:r>
      <w:r w:rsidR="003D0E66">
        <w:t xml:space="preserve">oficiálních portálových </w:t>
      </w:r>
      <w:r>
        <w:t>účtů</w:t>
      </w:r>
      <w:r w:rsidR="001A3F03">
        <w:t>, v</w:t>
      </w:r>
      <w:r>
        <w:t>ytvář</w:t>
      </w:r>
      <w:r w:rsidR="001A3F03">
        <w:t>ejí</w:t>
      </w:r>
      <w:r>
        <w:t xml:space="preserve"> </w:t>
      </w:r>
      <w:r w:rsidR="003D0E66">
        <w:t>e-learningov</w:t>
      </w:r>
      <w:r w:rsidR="001A3F03">
        <w:t>é</w:t>
      </w:r>
      <w:r w:rsidR="003D0E66">
        <w:t xml:space="preserve"> kurz</w:t>
      </w:r>
      <w:r w:rsidR="001A3F03">
        <w:t>y</w:t>
      </w:r>
      <w:r w:rsidR="003D0E66">
        <w:t xml:space="preserve"> i</w:t>
      </w:r>
      <w:r w:rsidR="00FF67E5">
        <w:t> </w:t>
      </w:r>
      <w:r w:rsidR="003D0E66">
        <w:t>administr</w:t>
      </w:r>
      <w:r w:rsidR="001A3F03">
        <w:t>ují</w:t>
      </w:r>
      <w:r w:rsidR="003D0E66">
        <w:t xml:space="preserve"> výsledků </w:t>
      </w:r>
      <w:r w:rsidR="001A3F03">
        <w:t xml:space="preserve">testování </w:t>
      </w:r>
      <w:r>
        <w:t xml:space="preserve">přímo </w:t>
      </w:r>
      <w:r w:rsidR="003D0E66">
        <w:t>v</w:t>
      </w:r>
      <w:r>
        <w:t xml:space="preserve"> prostředí </w:t>
      </w:r>
      <w:r w:rsidR="001A3F03">
        <w:t>IS/</w:t>
      </w:r>
      <w:r>
        <w:t>STAG</w:t>
      </w:r>
      <w:r w:rsidR="003D0E66">
        <w:t>. K</w:t>
      </w:r>
      <w:r w:rsidR="009B7939">
        <w:t> </w:t>
      </w:r>
      <w:r w:rsidR="003D0E66">
        <w:t>dispozici</w:t>
      </w:r>
      <w:r w:rsidR="009B7939">
        <w:t xml:space="preserve"> </w:t>
      </w:r>
      <w:r w:rsidR="003D0E66">
        <w:t xml:space="preserve">je mimo jiných i propojení </w:t>
      </w:r>
      <w:r w:rsidR="003D0E66" w:rsidRPr="003D0E66">
        <w:t>s</w:t>
      </w:r>
      <w:r w:rsidR="00712036">
        <w:t> </w:t>
      </w:r>
      <w:r w:rsidR="003D0E66" w:rsidRPr="003D0E66">
        <w:t>antiplagiátorským nástrojem Odevzdej.cz</w:t>
      </w:r>
      <w:r w:rsidR="003D0E66">
        <w:t xml:space="preserve">. </w:t>
      </w:r>
    </w:p>
    <w:p w14:paraId="474F158C" w14:textId="0CCD3D57" w:rsidR="00EA18F3" w:rsidRDefault="003D0E66" w:rsidP="00ED36FF">
      <w:pPr>
        <w:pStyle w:val="Abstrakt"/>
      </w:pPr>
      <w:r>
        <w:t>Velkou zátěžovou zkouškou řešení bylo jak období povinné distanční online výuky</w:t>
      </w:r>
      <w:r w:rsidR="005D58AD">
        <w:t xml:space="preserve"> </w:t>
      </w:r>
      <w:r w:rsidR="00ED36FF">
        <w:t xml:space="preserve">v průběhu </w:t>
      </w:r>
      <w:r w:rsidR="005D58AD">
        <w:t>k</w:t>
      </w:r>
      <w:r>
        <w:t>oronavirové krize</w:t>
      </w:r>
      <w:r w:rsidR="00F37FEE">
        <w:t>, tak</w:t>
      </w:r>
      <w:r w:rsidR="002D029C">
        <w:t xml:space="preserve"> </w:t>
      </w:r>
      <w:r w:rsidR="001A3F03">
        <w:t xml:space="preserve">i </w:t>
      </w:r>
      <w:r w:rsidR="00F37FEE">
        <w:t>realizace</w:t>
      </w:r>
      <w:r w:rsidR="001A3F03">
        <w:t xml:space="preserve"> </w:t>
      </w:r>
      <w:r w:rsidR="002D029C">
        <w:t xml:space="preserve">podstatné </w:t>
      </w:r>
      <w:r w:rsidR="00F37FEE">
        <w:t xml:space="preserve">části přijímacího řízení </w:t>
      </w:r>
      <w:r w:rsidR="001A3F03">
        <w:t xml:space="preserve">(počínaje ak. rokem 2018/2019) </w:t>
      </w:r>
      <w:r w:rsidR="00F37FEE">
        <w:t>právě cestou variabilních forem online testování uchazečů o</w:t>
      </w:r>
      <w:r w:rsidR="002D029C">
        <w:t> </w:t>
      </w:r>
      <w:r w:rsidR="00F37FEE">
        <w:t>studium.</w:t>
      </w:r>
    </w:p>
    <w:p w14:paraId="38B6E7CE" w14:textId="24C8F35C" w:rsidR="001A3F03" w:rsidRDefault="001A3F03" w:rsidP="00ED36FF">
      <w:pPr>
        <w:pStyle w:val="Abstrakt"/>
        <w:rPr>
          <w:rStyle w:val="StylKlovslovaTunChar"/>
          <w:i/>
        </w:rPr>
      </w:pPr>
      <w:r>
        <w:t>Připravují se</w:t>
      </w:r>
      <w:r w:rsidR="00892CDE">
        <w:t xml:space="preserve"> </w:t>
      </w:r>
      <w:r>
        <w:t xml:space="preserve">další služby garantující specifické požadavky absolvování vybraných elektronických kurzů. </w:t>
      </w:r>
    </w:p>
    <w:p w14:paraId="4CDFE7BE" w14:textId="5FCA5350" w:rsidR="00EA18F3" w:rsidRDefault="00C24577" w:rsidP="00ED36FF">
      <w:pPr>
        <w:pStyle w:val="Abstrakt"/>
        <w:ind w:left="0"/>
      </w:pPr>
      <w:r w:rsidRPr="00D23796">
        <w:rPr>
          <w:rStyle w:val="StylKlovslovaTunChar"/>
          <w:i/>
        </w:rPr>
        <w:t>Klíčová slova:</w:t>
      </w:r>
      <w:r w:rsidRPr="00D23796">
        <w:t xml:space="preserve"> </w:t>
      </w:r>
      <w:r w:rsidR="00D23796" w:rsidRPr="00D23796">
        <w:t>centrální Moodle, integrace, modul pro přijímací zkoušky, autentizace uchazečů o studium</w:t>
      </w:r>
    </w:p>
    <w:p w14:paraId="3BF76BF8" w14:textId="331522AC" w:rsidR="002D7248" w:rsidRPr="00D23796" w:rsidRDefault="003116C1" w:rsidP="002D7248">
      <w:pPr>
        <w:pStyle w:val="NadpisLiteratura"/>
        <w:spacing w:before="360" w:after="240"/>
        <w:rPr>
          <w:bCs w:val="0"/>
          <w:lang w:val="cs-CZ"/>
        </w:rPr>
      </w:pPr>
      <w:r w:rsidRPr="00D23796">
        <w:rPr>
          <w:bCs w:val="0"/>
          <w:lang w:val="cs-CZ"/>
        </w:rPr>
        <w:t>Informace o</w:t>
      </w:r>
      <w:r w:rsidR="002D7248" w:rsidRPr="00D23796">
        <w:rPr>
          <w:bCs w:val="0"/>
          <w:lang w:val="cs-CZ"/>
        </w:rPr>
        <w:t xml:space="preserve"> </w:t>
      </w:r>
      <w:r w:rsidRPr="00D23796">
        <w:rPr>
          <w:bCs w:val="0"/>
          <w:lang w:val="cs-CZ"/>
        </w:rPr>
        <w:t>autorech</w:t>
      </w:r>
    </w:p>
    <w:p w14:paraId="1DF5CEA1" w14:textId="454BA1AA" w:rsidR="002D7248" w:rsidRPr="00D23796" w:rsidRDefault="00D23796" w:rsidP="002D7248">
      <w:pPr>
        <w:pStyle w:val="Curriculum"/>
        <w:tabs>
          <w:tab w:val="left" w:pos="1560"/>
        </w:tabs>
        <w:rPr>
          <w:lang w:val="en-US"/>
        </w:rPr>
      </w:pPr>
      <w:r w:rsidRPr="00D23796">
        <w:rPr>
          <w:b/>
          <w:lang w:val="en-US"/>
        </w:rPr>
        <w:t>Mgr. Bohdana Řeháková</w:t>
      </w:r>
    </w:p>
    <w:p w14:paraId="23351529" w14:textId="61E79C88" w:rsidR="002D7248" w:rsidRPr="00D23796" w:rsidRDefault="004559F7" w:rsidP="002D7248">
      <w:pPr>
        <w:pStyle w:val="Curriculum"/>
        <w:tabs>
          <w:tab w:val="left" w:pos="1560"/>
        </w:tabs>
      </w:pPr>
      <w:r w:rsidRPr="00D23796">
        <w:t>E</w:t>
      </w:r>
      <w:r w:rsidR="002D7248" w:rsidRPr="00D23796">
        <w:t xml:space="preserve">mail: </w:t>
      </w:r>
      <w:r w:rsidR="00D23796" w:rsidRPr="00D23796">
        <w:t>Bohdana.rehakova@upol.cz</w:t>
      </w:r>
    </w:p>
    <w:p w14:paraId="46797B78" w14:textId="37D68A48" w:rsidR="002D7248" w:rsidRPr="00D23796" w:rsidRDefault="002D7248" w:rsidP="002D7248">
      <w:pPr>
        <w:pStyle w:val="Curriculum"/>
      </w:pPr>
      <w:r w:rsidRPr="00D23796">
        <w:t xml:space="preserve">Zastávaná funkce: </w:t>
      </w:r>
      <w:r w:rsidR="00ED36FF">
        <w:t>Aplikační s</w:t>
      </w:r>
      <w:r w:rsidR="00D23796" w:rsidRPr="00D23796">
        <w:t>právce LMS UPOL</w:t>
      </w:r>
    </w:p>
    <w:p w14:paraId="3D827F90" w14:textId="6533A2F1" w:rsidR="00BE0E1A" w:rsidRPr="00D23796" w:rsidRDefault="002D7248" w:rsidP="00BE0E1A">
      <w:pPr>
        <w:pStyle w:val="Curriculum"/>
        <w:tabs>
          <w:tab w:val="left" w:pos="1560"/>
        </w:tabs>
      </w:pPr>
      <w:r w:rsidRPr="00D23796">
        <w:t xml:space="preserve">Název instituce: </w:t>
      </w:r>
      <w:r w:rsidR="00D23796" w:rsidRPr="00D23796">
        <w:t>Univerzita Palackého v Olomouci</w:t>
      </w:r>
    </w:p>
    <w:p w14:paraId="7F001CC6" w14:textId="6596FFA9" w:rsidR="00E61077" w:rsidRPr="003E588A" w:rsidRDefault="00D23796" w:rsidP="003E588A">
      <w:pPr>
        <w:rPr>
          <w:color w:val="000000"/>
          <w:sz w:val="18"/>
          <w:szCs w:val="20"/>
        </w:rPr>
      </w:pPr>
      <w:r w:rsidRPr="00D23796">
        <w:rPr>
          <w:color w:val="000000"/>
          <w:sz w:val="18"/>
          <w:szCs w:val="20"/>
        </w:rPr>
        <w:t>Křížkovského 511/8, 779 00 Olomouc</w:t>
      </w:r>
    </w:p>
    <w:sectPr w:rsidR="00E61077" w:rsidRPr="003E588A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ED41" w14:textId="77777777" w:rsidR="00967AEE" w:rsidRDefault="00967AEE">
      <w:r>
        <w:separator/>
      </w:r>
    </w:p>
  </w:endnote>
  <w:endnote w:type="continuationSeparator" w:id="0">
    <w:p w14:paraId="2C79F736" w14:textId="77777777" w:rsidR="00967AEE" w:rsidRDefault="0096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01CF" w14:textId="77777777" w:rsidR="00967AEE" w:rsidRDefault="00967AEE">
      <w:r>
        <w:separator/>
      </w:r>
    </w:p>
  </w:footnote>
  <w:footnote w:type="continuationSeparator" w:id="0">
    <w:p w14:paraId="0124A409" w14:textId="77777777" w:rsidR="00967AEE" w:rsidRDefault="0096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82BE6"/>
    <w:multiLevelType w:val="hybridMultilevel"/>
    <w:tmpl w:val="8990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9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8"/>
    <w:rsid w:val="00006124"/>
    <w:rsid w:val="00034B7F"/>
    <w:rsid w:val="00096052"/>
    <w:rsid w:val="000C2F1C"/>
    <w:rsid w:val="000C77F1"/>
    <w:rsid w:val="000F6293"/>
    <w:rsid w:val="00104C17"/>
    <w:rsid w:val="00113DC9"/>
    <w:rsid w:val="00137AC2"/>
    <w:rsid w:val="00142E6E"/>
    <w:rsid w:val="00151663"/>
    <w:rsid w:val="00162EF8"/>
    <w:rsid w:val="00170C3B"/>
    <w:rsid w:val="001779F3"/>
    <w:rsid w:val="00191A0A"/>
    <w:rsid w:val="00194A57"/>
    <w:rsid w:val="001A3F03"/>
    <w:rsid w:val="001C2A2F"/>
    <w:rsid w:val="001D6E93"/>
    <w:rsid w:val="001E6A9E"/>
    <w:rsid w:val="001F23F9"/>
    <w:rsid w:val="001F259D"/>
    <w:rsid w:val="00227091"/>
    <w:rsid w:val="00227BF0"/>
    <w:rsid w:val="0024474D"/>
    <w:rsid w:val="002621DD"/>
    <w:rsid w:val="0026512C"/>
    <w:rsid w:val="0026642F"/>
    <w:rsid w:val="002764ED"/>
    <w:rsid w:val="00284606"/>
    <w:rsid w:val="00291EB2"/>
    <w:rsid w:val="002969D2"/>
    <w:rsid w:val="002A45B9"/>
    <w:rsid w:val="002A4C87"/>
    <w:rsid w:val="002B7256"/>
    <w:rsid w:val="002C1E84"/>
    <w:rsid w:val="002D029C"/>
    <w:rsid w:val="002D7248"/>
    <w:rsid w:val="002E0E5A"/>
    <w:rsid w:val="002E4BF4"/>
    <w:rsid w:val="002F1875"/>
    <w:rsid w:val="003113E7"/>
    <w:rsid w:val="003116C1"/>
    <w:rsid w:val="003339CE"/>
    <w:rsid w:val="0033620A"/>
    <w:rsid w:val="003537E2"/>
    <w:rsid w:val="0037219D"/>
    <w:rsid w:val="00397BE7"/>
    <w:rsid w:val="003C37EB"/>
    <w:rsid w:val="003C518D"/>
    <w:rsid w:val="003D0E66"/>
    <w:rsid w:val="003E588A"/>
    <w:rsid w:val="00400FCB"/>
    <w:rsid w:val="0040367E"/>
    <w:rsid w:val="004061B2"/>
    <w:rsid w:val="004149F7"/>
    <w:rsid w:val="00416782"/>
    <w:rsid w:val="0042373D"/>
    <w:rsid w:val="00425BF3"/>
    <w:rsid w:val="00452AEF"/>
    <w:rsid w:val="004559F7"/>
    <w:rsid w:val="0048174F"/>
    <w:rsid w:val="00487907"/>
    <w:rsid w:val="0050337A"/>
    <w:rsid w:val="0050771B"/>
    <w:rsid w:val="00515F04"/>
    <w:rsid w:val="00540157"/>
    <w:rsid w:val="00544E21"/>
    <w:rsid w:val="0054650A"/>
    <w:rsid w:val="00562D43"/>
    <w:rsid w:val="0058794A"/>
    <w:rsid w:val="00590477"/>
    <w:rsid w:val="0059379F"/>
    <w:rsid w:val="0059558B"/>
    <w:rsid w:val="005C7FC2"/>
    <w:rsid w:val="005D1681"/>
    <w:rsid w:val="005D58AD"/>
    <w:rsid w:val="00606DC6"/>
    <w:rsid w:val="00625739"/>
    <w:rsid w:val="00627E9C"/>
    <w:rsid w:val="00636F3D"/>
    <w:rsid w:val="00665D57"/>
    <w:rsid w:val="006725B0"/>
    <w:rsid w:val="006738C7"/>
    <w:rsid w:val="00685183"/>
    <w:rsid w:val="00691218"/>
    <w:rsid w:val="006A6503"/>
    <w:rsid w:val="006B71E3"/>
    <w:rsid w:val="006C51BE"/>
    <w:rsid w:val="006D3C38"/>
    <w:rsid w:val="006E2348"/>
    <w:rsid w:val="006E4ACB"/>
    <w:rsid w:val="006F1A52"/>
    <w:rsid w:val="00710C8D"/>
    <w:rsid w:val="00712036"/>
    <w:rsid w:val="00751C83"/>
    <w:rsid w:val="007621E8"/>
    <w:rsid w:val="007A7D9F"/>
    <w:rsid w:val="007B6C96"/>
    <w:rsid w:val="007C2F56"/>
    <w:rsid w:val="007E764B"/>
    <w:rsid w:val="00856418"/>
    <w:rsid w:val="008737A9"/>
    <w:rsid w:val="00874DBC"/>
    <w:rsid w:val="00892CDE"/>
    <w:rsid w:val="00893DD2"/>
    <w:rsid w:val="008972D1"/>
    <w:rsid w:val="008A1A6A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67AEE"/>
    <w:rsid w:val="00973F3E"/>
    <w:rsid w:val="0097540F"/>
    <w:rsid w:val="00982EBF"/>
    <w:rsid w:val="00987436"/>
    <w:rsid w:val="009B0DE6"/>
    <w:rsid w:val="009B610C"/>
    <w:rsid w:val="009B7939"/>
    <w:rsid w:val="009C5508"/>
    <w:rsid w:val="009D2EAC"/>
    <w:rsid w:val="009E78EF"/>
    <w:rsid w:val="00A21617"/>
    <w:rsid w:val="00A66737"/>
    <w:rsid w:val="00A81AF2"/>
    <w:rsid w:val="00A93D5C"/>
    <w:rsid w:val="00AA3715"/>
    <w:rsid w:val="00AB06EE"/>
    <w:rsid w:val="00AD55FE"/>
    <w:rsid w:val="00AE3D4A"/>
    <w:rsid w:val="00AE6E93"/>
    <w:rsid w:val="00B07B96"/>
    <w:rsid w:val="00B11A46"/>
    <w:rsid w:val="00B2009D"/>
    <w:rsid w:val="00B46041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E36B3"/>
    <w:rsid w:val="00CF5396"/>
    <w:rsid w:val="00D15277"/>
    <w:rsid w:val="00D23796"/>
    <w:rsid w:val="00D54321"/>
    <w:rsid w:val="00D7632E"/>
    <w:rsid w:val="00DA5257"/>
    <w:rsid w:val="00DD19E2"/>
    <w:rsid w:val="00DE2F43"/>
    <w:rsid w:val="00E201DA"/>
    <w:rsid w:val="00E249E4"/>
    <w:rsid w:val="00E61077"/>
    <w:rsid w:val="00E74EAE"/>
    <w:rsid w:val="00E75D25"/>
    <w:rsid w:val="00E81636"/>
    <w:rsid w:val="00E8533C"/>
    <w:rsid w:val="00EA18F3"/>
    <w:rsid w:val="00EC3C9B"/>
    <w:rsid w:val="00ED0A6F"/>
    <w:rsid w:val="00ED36FF"/>
    <w:rsid w:val="00EE1700"/>
    <w:rsid w:val="00EF1D91"/>
    <w:rsid w:val="00EF4C5B"/>
    <w:rsid w:val="00EF6372"/>
    <w:rsid w:val="00EF764E"/>
    <w:rsid w:val="00F1547A"/>
    <w:rsid w:val="00F34B5B"/>
    <w:rsid w:val="00F37FEE"/>
    <w:rsid w:val="00F41952"/>
    <w:rsid w:val="00F81B90"/>
    <w:rsid w:val="00F86723"/>
    <w:rsid w:val="00F87B69"/>
    <w:rsid w:val="00F90742"/>
    <w:rsid w:val="00F9601B"/>
    <w:rsid w:val="00FB1830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AB7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2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dana.rehakova@up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1894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2</cp:revision>
  <cp:lastPrinted>2010-01-27T12:00:00Z</cp:lastPrinted>
  <dcterms:created xsi:type="dcterms:W3CDTF">2021-08-30T07:46:00Z</dcterms:created>
  <dcterms:modified xsi:type="dcterms:W3CDTF">2021-08-30T07:46:00Z</dcterms:modified>
</cp:coreProperties>
</file>